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82" w:rsidRDefault="00E10582" w:rsidP="00E10582">
      <w:pPr>
        <w:pStyle w:val="2"/>
        <w:spacing w:before="0" w:after="0" w:line="240" w:lineRule="auto"/>
        <w:jc w:val="center"/>
        <w:rPr>
          <w:rFonts w:ascii="宋体" w:eastAsia="宋体" w:hAnsi="宋体" w:cs="Arial" w:hint="eastAsia"/>
          <w:color w:val="000000"/>
          <w:kern w:val="44"/>
          <w:sz w:val="36"/>
          <w:szCs w:val="36"/>
        </w:rPr>
      </w:pPr>
      <w:bookmarkStart w:id="0" w:name="_Toc477821585"/>
      <w:bookmarkStart w:id="1" w:name="_GoBack"/>
      <w:r>
        <w:rPr>
          <w:rFonts w:ascii="宋体" w:eastAsia="宋体" w:hAnsi="宋体" w:cs="Arial" w:hint="eastAsia"/>
          <w:color w:val="000000"/>
          <w:kern w:val="44"/>
          <w:sz w:val="36"/>
          <w:szCs w:val="36"/>
        </w:rPr>
        <w:t>4.2</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班组安全活动管理制度</w:t>
      </w:r>
      <w:bookmarkEnd w:id="0"/>
    </w:p>
    <w:bookmarkEnd w:id="1"/>
    <w:p w:rsidR="00E10582" w:rsidRDefault="00E10582" w:rsidP="00E10582">
      <w:pPr>
        <w:spacing w:line="360" w:lineRule="auto"/>
        <w:rPr>
          <w:rFonts w:ascii="宋体" w:hAnsi="宋体" w:hint="eastAsia"/>
          <w:b/>
          <w:sz w:val="24"/>
        </w:rPr>
      </w:pPr>
      <w:r>
        <w:rPr>
          <w:rFonts w:ascii="宋体" w:hAnsi="宋体" w:hint="eastAsia"/>
          <w:b/>
          <w:sz w:val="24"/>
        </w:rPr>
        <w:t>一、</w:t>
      </w:r>
      <w:r>
        <w:rPr>
          <w:rFonts w:ascii="宋体" w:hAnsi="宋体"/>
          <w:b/>
          <w:sz w:val="24"/>
        </w:rPr>
        <w:t>目的</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为有效开展班组安全达标活动特制定本制度。</w:t>
      </w:r>
    </w:p>
    <w:p w:rsidR="00E10582" w:rsidRDefault="00E10582" w:rsidP="00E10582">
      <w:pPr>
        <w:spacing w:line="360" w:lineRule="auto"/>
        <w:rPr>
          <w:rFonts w:ascii="宋体" w:hAnsi="宋体" w:hint="eastAsia"/>
          <w:b/>
          <w:sz w:val="24"/>
        </w:rPr>
      </w:pPr>
      <w:r>
        <w:rPr>
          <w:rFonts w:ascii="宋体" w:hAnsi="宋体" w:hint="eastAsia"/>
          <w:b/>
          <w:sz w:val="24"/>
        </w:rPr>
        <w:t xml:space="preserve">二、适用范围  </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本规范适用于各生产班组安全生产和职业卫生达标考核。</w:t>
      </w:r>
    </w:p>
    <w:p w:rsidR="00E10582" w:rsidRDefault="00E10582" w:rsidP="00E10582">
      <w:pPr>
        <w:spacing w:line="360" w:lineRule="auto"/>
        <w:rPr>
          <w:rFonts w:ascii="宋体" w:hAnsi="宋体" w:hint="eastAsia"/>
          <w:b/>
          <w:sz w:val="24"/>
        </w:rPr>
      </w:pPr>
      <w:r>
        <w:rPr>
          <w:rFonts w:ascii="宋体" w:hAnsi="宋体" w:hint="eastAsia"/>
          <w:b/>
          <w:sz w:val="24"/>
        </w:rPr>
        <w:t>三、术语和定义</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（一）班组安全健康管理</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班组安全健康管理就是为保障班组每个成员在劳动过程中的安全生产和职业卫生，保护班组所使用的厂房、设施、设备、工具等财产不受意外损失而采取的综合性措施。</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（二）班组安全健康管理目标</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不伤害自己，不伤害他人，不被他人伤害，各类事故为零。</w:t>
      </w:r>
    </w:p>
    <w:p w:rsidR="00E10582" w:rsidRDefault="00E10582" w:rsidP="00E10582">
      <w:pPr>
        <w:spacing w:line="360" w:lineRule="auto"/>
        <w:rPr>
          <w:rFonts w:ascii="宋体" w:hAnsi="宋体" w:hint="eastAsia"/>
          <w:b/>
          <w:sz w:val="24"/>
        </w:rPr>
      </w:pPr>
      <w:r>
        <w:rPr>
          <w:rFonts w:ascii="宋体" w:hAnsi="宋体" w:hint="eastAsia"/>
          <w:b/>
          <w:sz w:val="24"/>
        </w:rPr>
        <w:t>四、管理职责</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（一）各生产车间（部门）负责对本车间（部门）班组安全达标活动进行检查、管理和考核。</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（二）公司综合部负责对各车间（部门）班组安全达标活动的开展情况进行监督、管理和验收。</w:t>
      </w:r>
    </w:p>
    <w:p w:rsidR="00E10582" w:rsidRDefault="00E10582" w:rsidP="00E10582">
      <w:pPr>
        <w:spacing w:line="360" w:lineRule="auto"/>
        <w:rPr>
          <w:rFonts w:ascii="宋体" w:hAnsi="宋体" w:hint="eastAsia"/>
          <w:b/>
          <w:sz w:val="24"/>
        </w:rPr>
      </w:pPr>
      <w:r>
        <w:rPr>
          <w:rFonts w:ascii="宋体" w:hAnsi="宋体" w:hint="eastAsia"/>
          <w:b/>
          <w:sz w:val="24"/>
        </w:rPr>
        <w:t>五、管理内容</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（一）班组从基础管理、安全教育、安全活动、遵章守纪、隐患整改和文明生产六个方面开展班组安全达标活动。</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（二）班组安全达标活动的项目、指标值、扣分标准按照《班组安全达标考核标准》（见附表）进行。</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（三）各车间（部门）生产班组的参赛率为100%，达标率为85％以上。</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（四）各车间（部门）的职能班组参照《班组安全达标考核标准》（见附表）进行。</w:t>
      </w:r>
    </w:p>
    <w:p w:rsidR="00E10582" w:rsidRDefault="00E10582" w:rsidP="00E10582">
      <w:pPr>
        <w:spacing w:line="360" w:lineRule="auto"/>
        <w:rPr>
          <w:rFonts w:ascii="宋体" w:hAnsi="宋体"/>
          <w:b/>
          <w:sz w:val="24"/>
        </w:rPr>
      </w:pPr>
      <w:r>
        <w:rPr>
          <w:rFonts w:ascii="宋体" w:hAnsi="宋体" w:hint="eastAsia"/>
          <w:b/>
          <w:sz w:val="24"/>
        </w:rPr>
        <w:t>六、检查考核</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一）生产班组开展班组安全达标活动，要求班组长做到每日三查，即班前讲安全，班中查安全，班后评安全；每周组织班组成员进行本班组安全生产和职业卫生大检查；每月组织本班组成员开展班组安全达标活动。</w:t>
      </w:r>
    </w:p>
    <w:p w:rsidR="00E10582" w:rsidRDefault="00E10582" w:rsidP="00E10582">
      <w:pPr>
        <w:spacing w:line="360" w:lineRule="auto"/>
        <w:ind w:firstLineChars="200" w:firstLine="480"/>
        <w:rPr>
          <w:rFonts w:ascii="宋体" w:hAnsi="宋体"/>
          <w:sz w:val="24"/>
        </w:rPr>
      </w:pPr>
      <w:r>
        <w:rPr>
          <w:rFonts w:ascii="宋体" w:hAnsi="宋体" w:hint="eastAsia"/>
          <w:sz w:val="24"/>
        </w:rPr>
        <w:lastRenderedPageBreak/>
        <w:t>（二）职能班组每月组织本班组成员开展一次班组安全达标活动。</w:t>
      </w:r>
    </w:p>
    <w:p w:rsidR="00E10582" w:rsidRDefault="00E10582" w:rsidP="00E10582">
      <w:pPr>
        <w:spacing w:line="360" w:lineRule="auto"/>
        <w:ind w:firstLineChars="200" w:firstLine="480"/>
        <w:rPr>
          <w:rFonts w:ascii="宋体" w:hAnsi="宋体"/>
          <w:sz w:val="24"/>
        </w:rPr>
      </w:pPr>
      <w:r>
        <w:rPr>
          <w:rFonts w:ascii="宋体" w:hAnsi="宋体" w:hint="eastAsia"/>
          <w:sz w:val="24"/>
        </w:rPr>
        <w:t>（三）车间（部门）负责人每月对所有班组开展班组安全达标活动的情况进行一次全面检查和管理。</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（四）公司安全健康管理部门对班组安全达标活动按月进行检查和考核。</w:t>
      </w:r>
    </w:p>
    <w:p w:rsidR="00E10582" w:rsidRDefault="00E10582" w:rsidP="00E10582">
      <w:pPr>
        <w:spacing w:line="360" w:lineRule="auto"/>
        <w:rPr>
          <w:rFonts w:ascii="宋体" w:hAnsi="宋体" w:hint="eastAsia"/>
          <w:b/>
          <w:sz w:val="24"/>
        </w:rPr>
      </w:pPr>
      <w:r>
        <w:rPr>
          <w:rFonts w:ascii="宋体" w:hAnsi="宋体" w:hint="eastAsia"/>
          <w:b/>
          <w:sz w:val="24"/>
        </w:rPr>
        <w:t>七、验收</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（一）各车间（部门）对本单位的班组安全达标活动进行年度自评验收，年度验收评分结果应为本年度十二个月月平均分，评比结果上报综合部。</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（二）公司组织进行安全模范班组、安全先进班组的年度评比、验收，验收条件按以下执行。</w:t>
      </w:r>
    </w:p>
    <w:p w:rsidR="00E10582" w:rsidRDefault="00E10582" w:rsidP="00E10582">
      <w:pPr>
        <w:spacing w:line="360" w:lineRule="auto"/>
        <w:ind w:firstLineChars="200" w:firstLine="480"/>
        <w:rPr>
          <w:rFonts w:ascii="宋体" w:hAnsi="宋体"/>
          <w:sz w:val="24"/>
        </w:rPr>
      </w:pPr>
      <w:r>
        <w:rPr>
          <w:rFonts w:ascii="宋体" w:hAnsi="宋体" w:hint="eastAsia"/>
          <w:sz w:val="24"/>
        </w:rPr>
        <w:t>1、得分：95～100分的班组具备评为安全模范班组的条件；</w:t>
      </w:r>
    </w:p>
    <w:p w:rsidR="00E10582" w:rsidRDefault="00E10582" w:rsidP="00E10582">
      <w:pPr>
        <w:spacing w:line="360" w:lineRule="auto"/>
        <w:ind w:firstLineChars="200" w:firstLine="480"/>
        <w:rPr>
          <w:rFonts w:ascii="宋体" w:hAnsi="宋体"/>
          <w:sz w:val="24"/>
        </w:rPr>
      </w:pPr>
      <w:r>
        <w:rPr>
          <w:rFonts w:ascii="宋体" w:hAnsi="宋体" w:hint="eastAsia"/>
          <w:sz w:val="24"/>
        </w:rPr>
        <w:t>2、得分：90～95分（不含95分）的班组具备评为安全先进班组的条件；</w:t>
      </w:r>
    </w:p>
    <w:p w:rsidR="00E10582" w:rsidRDefault="00E10582" w:rsidP="00E10582">
      <w:pPr>
        <w:spacing w:line="360" w:lineRule="auto"/>
        <w:ind w:firstLineChars="200" w:firstLine="480"/>
        <w:rPr>
          <w:rFonts w:ascii="宋体" w:hAnsi="宋体"/>
          <w:sz w:val="24"/>
        </w:rPr>
      </w:pPr>
      <w:r>
        <w:rPr>
          <w:rFonts w:ascii="宋体" w:hAnsi="宋体" w:hint="eastAsia"/>
          <w:sz w:val="24"/>
        </w:rPr>
        <w:t>3、得分：80～90分（不含90分）的班组具备评为安全达标班组的条件；</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4、得分：低于80分的班组为安全不达标班组。</w:t>
      </w:r>
    </w:p>
    <w:p w:rsidR="00E10582" w:rsidRDefault="00E10582" w:rsidP="00E10582">
      <w:pPr>
        <w:spacing w:line="360" w:lineRule="auto"/>
        <w:ind w:firstLineChars="200" w:firstLine="480"/>
        <w:rPr>
          <w:rFonts w:ascii="宋体" w:hAnsi="宋体"/>
          <w:sz w:val="24"/>
        </w:rPr>
      </w:pPr>
      <w:r>
        <w:rPr>
          <w:rFonts w:ascii="宋体" w:hAnsi="宋体" w:hint="eastAsia"/>
          <w:sz w:val="24"/>
        </w:rPr>
        <w:t>不达标班组不能参加公司安全先进班组、安全模范班组的评比。凡有下列情形之一者不达标：</w:t>
      </w:r>
    </w:p>
    <w:p w:rsidR="00E10582" w:rsidRDefault="00E10582" w:rsidP="00E10582">
      <w:pPr>
        <w:spacing w:line="360" w:lineRule="auto"/>
        <w:ind w:firstLineChars="200" w:firstLine="480"/>
        <w:rPr>
          <w:rFonts w:ascii="宋体" w:hAnsi="宋体"/>
          <w:sz w:val="24"/>
        </w:rPr>
      </w:pPr>
      <w:r>
        <w:rPr>
          <w:rFonts w:ascii="宋体" w:hAnsi="宋体" w:hint="eastAsia"/>
          <w:sz w:val="24"/>
        </w:rPr>
        <w:t>1、无班组安全达标活动记录的；</w:t>
      </w:r>
    </w:p>
    <w:p w:rsidR="00E10582" w:rsidRDefault="00E10582" w:rsidP="00E10582">
      <w:pPr>
        <w:spacing w:line="360" w:lineRule="auto"/>
        <w:ind w:firstLineChars="200" w:firstLine="480"/>
        <w:rPr>
          <w:rFonts w:ascii="宋体" w:hAnsi="宋体"/>
          <w:sz w:val="24"/>
        </w:rPr>
      </w:pPr>
      <w:r>
        <w:rPr>
          <w:rFonts w:ascii="宋体" w:hAnsi="宋体" w:hint="eastAsia"/>
          <w:sz w:val="24"/>
        </w:rPr>
        <w:t xml:space="preserve">2、月无车间、分（子）公司检查记录的； </w:t>
      </w:r>
    </w:p>
    <w:p w:rsidR="00E10582" w:rsidRDefault="00E10582" w:rsidP="00E10582">
      <w:pPr>
        <w:spacing w:line="360" w:lineRule="auto"/>
        <w:ind w:firstLineChars="200" w:firstLine="480"/>
        <w:rPr>
          <w:rFonts w:ascii="宋体" w:hAnsi="宋体"/>
          <w:sz w:val="24"/>
        </w:rPr>
      </w:pPr>
      <w:r>
        <w:rPr>
          <w:rFonts w:ascii="宋体" w:hAnsi="宋体" w:hint="eastAsia"/>
          <w:sz w:val="24"/>
        </w:rPr>
        <w:t>3、生产现场安全健康管理不达标的。</w:t>
      </w:r>
    </w:p>
    <w:p w:rsidR="00E10582" w:rsidRDefault="00E10582" w:rsidP="00E10582">
      <w:pPr>
        <w:spacing w:line="360" w:lineRule="auto"/>
        <w:ind w:firstLineChars="200" w:firstLine="480"/>
        <w:rPr>
          <w:rFonts w:ascii="宋体" w:hAnsi="宋体"/>
          <w:sz w:val="24"/>
        </w:rPr>
      </w:pPr>
      <w:r>
        <w:rPr>
          <w:rFonts w:ascii="宋体" w:hAnsi="宋体" w:hint="eastAsia"/>
          <w:sz w:val="24"/>
        </w:rPr>
        <w:t>凡有下列情形之一者否决：</w:t>
      </w:r>
    </w:p>
    <w:p w:rsidR="00E10582" w:rsidRDefault="00E10582" w:rsidP="00E10582">
      <w:pPr>
        <w:spacing w:line="360" w:lineRule="auto"/>
        <w:ind w:firstLineChars="200" w:firstLine="480"/>
        <w:rPr>
          <w:rFonts w:ascii="宋体" w:hAnsi="宋体"/>
          <w:sz w:val="24"/>
        </w:rPr>
      </w:pPr>
      <w:r>
        <w:rPr>
          <w:rFonts w:ascii="宋体" w:hAnsi="宋体" w:hint="eastAsia"/>
          <w:sz w:val="24"/>
        </w:rPr>
        <w:t>1、班组出现严重违章的；</w:t>
      </w:r>
    </w:p>
    <w:p w:rsidR="00E10582" w:rsidRDefault="00E10582" w:rsidP="00E10582">
      <w:pPr>
        <w:spacing w:line="360" w:lineRule="auto"/>
        <w:ind w:firstLineChars="200" w:firstLine="480"/>
        <w:rPr>
          <w:rFonts w:ascii="宋体" w:hAnsi="宋体"/>
          <w:sz w:val="24"/>
        </w:rPr>
      </w:pPr>
      <w:r>
        <w:rPr>
          <w:rFonts w:ascii="宋体" w:hAnsi="宋体" w:hint="eastAsia"/>
          <w:sz w:val="24"/>
        </w:rPr>
        <w:t>2、发生轻伤以上事故或瞒报事故的；</w:t>
      </w:r>
    </w:p>
    <w:p w:rsidR="00E10582" w:rsidRDefault="00E10582" w:rsidP="00E10582">
      <w:pPr>
        <w:spacing w:line="360" w:lineRule="auto"/>
        <w:ind w:firstLineChars="200" w:firstLine="480"/>
        <w:rPr>
          <w:rFonts w:ascii="宋体" w:hAnsi="宋体"/>
          <w:sz w:val="24"/>
        </w:rPr>
      </w:pPr>
      <w:r>
        <w:rPr>
          <w:rFonts w:ascii="宋体" w:hAnsi="宋体" w:hint="eastAsia"/>
          <w:sz w:val="24"/>
        </w:rPr>
        <w:t>3、发现安全隐患长期不排除的；</w:t>
      </w:r>
    </w:p>
    <w:p w:rsidR="00E10582" w:rsidRDefault="00E10582" w:rsidP="00E10582">
      <w:pPr>
        <w:spacing w:line="360" w:lineRule="auto"/>
        <w:ind w:firstLineChars="200" w:firstLine="480"/>
        <w:rPr>
          <w:rFonts w:ascii="宋体" w:hAnsi="宋体" w:hint="eastAsia"/>
          <w:sz w:val="24"/>
        </w:rPr>
      </w:pPr>
      <w:r>
        <w:rPr>
          <w:rFonts w:ascii="宋体" w:hAnsi="宋体" w:hint="eastAsia"/>
          <w:sz w:val="24"/>
        </w:rPr>
        <w:t>4、受到公司安全健康管理部门处罚的。</w:t>
      </w:r>
    </w:p>
    <w:p w:rsidR="00E10582" w:rsidRDefault="00E10582" w:rsidP="00E10582">
      <w:pPr>
        <w:spacing w:line="360" w:lineRule="auto"/>
        <w:rPr>
          <w:rFonts w:ascii="宋体" w:hAnsi="宋体" w:hint="eastAsia"/>
          <w:b/>
          <w:sz w:val="24"/>
        </w:rPr>
      </w:pPr>
      <w:r>
        <w:rPr>
          <w:rFonts w:ascii="宋体" w:hAnsi="宋体" w:hint="eastAsia"/>
          <w:b/>
          <w:sz w:val="24"/>
        </w:rPr>
        <w:t>八、奖惩</w:t>
      </w:r>
    </w:p>
    <w:p w:rsidR="00E10582" w:rsidRDefault="00E10582" w:rsidP="00E10582">
      <w:pPr>
        <w:spacing w:line="360" w:lineRule="auto"/>
        <w:ind w:firstLineChars="200" w:firstLine="480"/>
        <w:rPr>
          <w:rFonts w:ascii="宋体" w:hAnsi="宋体"/>
          <w:sz w:val="24"/>
        </w:rPr>
      </w:pPr>
      <w:r>
        <w:rPr>
          <w:rFonts w:ascii="宋体" w:hAnsi="宋体" w:hint="eastAsia"/>
          <w:sz w:val="24"/>
        </w:rPr>
        <w:t>年度被评为安全模范班组、安全先进班组、安全达标班组由公司进行表彰和奖励。</w:t>
      </w:r>
    </w:p>
    <w:p w:rsidR="00E10582" w:rsidRDefault="00E10582" w:rsidP="00E10582">
      <w:pPr>
        <w:spacing w:line="360" w:lineRule="auto"/>
        <w:ind w:firstLineChars="200" w:firstLine="480"/>
        <w:rPr>
          <w:rFonts w:ascii="宋体" w:hAnsi="宋体" w:hint="eastAsia"/>
          <w:sz w:val="24"/>
        </w:rPr>
      </w:pPr>
    </w:p>
    <w:p w:rsidR="00E10582" w:rsidRDefault="00E10582" w:rsidP="00E10582">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E10582" w:rsidTr="00A41342">
        <w:trPr>
          <w:trHeight w:val="851"/>
          <w:jc w:val="center"/>
        </w:trPr>
        <w:tc>
          <w:tcPr>
            <w:tcW w:w="4545" w:type="dxa"/>
            <w:vAlign w:val="center"/>
          </w:tcPr>
          <w:p w:rsidR="00E10582" w:rsidRDefault="00E10582"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lastRenderedPageBreak/>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E10582" w:rsidRDefault="00E10582"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E10582" w:rsidRDefault="008F1029" w:rsidP="00E10582"/>
    <w:sectPr w:rsidR="008F1029" w:rsidRPr="00E105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52E5F"/>
    <w:rsid w:val="00CE0013"/>
    <w:rsid w:val="00D57BA6"/>
    <w:rsid w:val="00E10582"/>
    <w:rsid w:val="00E212E3"/>
    <w:rsid w:val="00ED66A1"/>
    <w:rsid w:val="00ED798C"/>
    <w:rsid w:val="00F5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174</Words>
  <Characters>993</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2018-08-08T03:47:00Z</dcterms:created>
  <dcterms:modified xsi:type="dcterms:W3CDTF">2018-08-08T03:47:00Z</dcterms:modified>
</cp:coreProperties>
</file>